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06CF" w14:textId="77777777" w:rsidR="002F249E" w:rsidRDefault="002F249E" w:rsidP="002F249E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9628C" w14:textId="77777777" w:rsidR="002F249E" w:rsidRDefault="002F249E" w:rsidP="002F249E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01502" w14:textId="77777777" w:rsidR="002F249E" w:rsidRDefault="002F249E" w:rsidP="002F249E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93D7C" w14:textId="542671FF" w:rsidR="002F249E" w:rsidRDefault="002F249E" w:rsidP="002F249E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2928B26A" w14:textId="77777777" w:rsidR="002F249E" w:rsidRDefault="002F249E" w:rsidP="002F24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1951435C" w14:textId="34100605" w:rsidR="002F249E" w:rsidRDefault="002F249E" w:rsidP="002F24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5D91D266" w14:textId="474AAD98" w:rsidR="002F249E" w:rsidRDefault="002F249E" w:rsidP="002F2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Ao</w:t>
      </w:r>
      <w:r>
        <w:rPr>
          <w:rFonts w:ascii="Times New Roman" w:hAnsi="Times New Roman" w:cs="Times New Roman"/>
          <w:sz w:val="24"/>
          <w:szCs w:val="24"/>
        </w:rPr>
        <w:t xml:space="preserve">s oito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) dia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do mês de novembro do ano de mil novecentos e noventa e seis (1996), na sede do poder legislativo municipal, localizado a rua da alegria, 41, nesta cidade de Xexéu estado de Pernambuco, reuniu-se a câmara municipal de vereadores para a sessão ordinária, às vinte (20:00) horas, com a presença dos Srs. Vereadores: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 (presidente), Adauto Hermínio Silva (1º secretário), Cícero Eronildes Ferreira (2º secretário),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Nascimento,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do Nascimento, Edson Cabral da Silva Filho, Helena Almeida Silva, José Batista da Silva e Nilton Antônio da Silva.</w:t>
      </w:r>
      <w:r>
        <w:rPr>
          <w:rFonts w:ascii="Times New Roman" w:hAnsi="Times New Roman" w:cs="Times New Roman"/>
          <w:vanish/>
          <w:sz w:val="24"/>
          <w:szCs w:val="24"/>
        </w:rPr>
        <w:t>He</w:t>
      </w:r>
    </w:p>
    <w:p w14:paraId="3E4172D0" w14:textId="0557D09E" w:rsidR="002F249E" w:rsidRDefault="002F249E" w:rsidP="002F2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presidente,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em nome de Deus deu por aberta a sessão ordinária nº 12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(cento e vinte e </w:t>
      </w:r>
      <w:r>
        <w:rPr>
          <w:rFonts w:ascii="Times New Roman" w:hAnsi="Times New Roman" w:cs="Times New Roman"/>
          <w:sz w:val="24"/>
          <w:szCs w:val="24"/>
        </w:rPr>
        <w:t>oito</w:t>
      </w:r>
      <w:r>
        <w:rPr>
          <w:rFonts w:ascii="Times New Roman" w:hAnsi="Times New Roman" w:cs="Times New Roman"/>
          <w:sz w:val="24"/>
          <w:szCs w:val="24"/>
        </w:rPr>
        <w:t xml:space="preserve">), lida e discutida a ata da reunião anterior foi aprovada por unanimidade. O Sr. presidente solicitou a leitura das correspondências recebidas pelo protocolo da câmara. Após solicitou a leitura da pauta da ordem do dia. </w:t>
      </w:r>
    </w:p>
    <w:p w14:paraId="6FDE74A5" w14:textId="77777777" w:rsidR="002F249E" w:rsidRDefault="002F249E" w:rsidP="002F2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Sr. presidente declarou prejudicado o pequeno expediente em razão de não ter sido apresentadas proposituras escritas nem orais pelos ilustres vereadores do dia. </w:t>
      </w:r>
    </w:p>
    <w:p w14:paraId="08236D85" w14:textId="7B94CD23" w:rsidR="002D7213" w:rsidRDefault="002F249E" w:rsidP="002F2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declarou prejudicada a ordem do dia</w:t>
      </w:r>
      <w:r>
        <w:rPr>
          <w:rFonts w:ascii="Times New Roman" w:hAnsi="Times New Roman" w:cs="Times New Roman"/>
          <w:sz w:val="24"/>
          <w:szCs w:val="24"/>
        </w:rPr>
        <w:t xml:space="preserve"> por faltar de pareceres pelas comissões permanentes aos Projetos de Lei em tramitação nesta casa.</w:t>
      </w:r>
    </w:p>
    <w:p w14:paraId="168EA650" w14:textId="48EF44C5" w:rsidR="002F249E" w:rsidRDefault="002F249E" w:rsidP="002F2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declarou prejudicado o grande expediente por não haver nenhum vereador escrito nas explicações pessoais.</w:t>
      </w:r>
    </w:p>
    <w:p w14:paraId="1E2E0B9E" w14:textId="162EA6D6" w:rsidR="002F249E" w:rsidRDefault="002F249E" w:rsidP="002F2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convocou uma nova sessão para o dia 22 (vinte e dois) de novembro de 1996, às 20:00 horas no prédio da câmara neste município e pediu a todos para ficarem de pé e em nome de Deus encerrou a sessão.</w:t>
      </w:r>
    </w:p>
    <w:p w14:paraId="16C32D25" w14:textId="386042BE" w:rsidR="002F249E" w:rsidRDefault="002F249E" w:rsidP="002F24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Eu, </w:t>
      </w:r>
      <w:proofErr w:type="spellStart"/>
      <w:r>
        <w:rPr>
          <w:rFonts w:ascii="Times New Roman" w:hAnsi="Times New Roman" w:cs="Times New Roman"/>
          <w:sz w:val="24"/>
          <w:szCs w:val="24"/>
        </w:rPr>
        <w:t>Jeberequias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secretário ad hoc, lavrei a presente ata que lida e aprovada será assinada pelo Sr. presidente, pelo 1º secretário, pelo 2º secretário e por mim.</w:t>
      </w:r>
    </w:p>
    <w:p w14:paraId="5FED3B7A" w14:textId="748C9176" w:rsidR="002F249E" w:rsidRDefault="002F249E" w:rsidP="002F24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249E">
        <w:rPr>
          <w:rFonts w:ascii="Times New Roman" w:hAnsi="Times New Roman" w:cs="Times New Roman"/>
          <w:sz w:val="24"/>
          <w:szCs w:val="24"/>
        </w:rPr>
        <w:t xml:space="preserve">Xexéu, 08 de novembro de 1996. </w:t>
      </w:r>
    </w:p>
    <w:p w14:paraId="4FB55D6B" w14:textId="7BCDADF4" w:rsidR="002F249E" w:rsidRDefault="002F249E" w:rsidP="002F24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9772E9" w14:textId="7920257D" w:rsidR="002F249E" w:rsidRDefault="002F249E" w:rsidP="002F24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14B2C3C" w14:textId="1BECF582" w:rsidR="002F249E" w:rsidRDefault="002F249E" w:rsidP="002F24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C932B6E" w14:textId="198D43D7" w:rsidR="002F249E" w:rsidRPr="002F249E" w:rsidRDefault="002F249E" w:rsidP="002F24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49E">
        <w:rPr>
          <w:rFonts w:ascii="Times New Roman" w:hAnsi="Times New Roman" w:cs="Times New Roman"/>
          <w:b/>
          <w:bCs/>
          <w:sz w:val="24"/>
          <w:szCs w:val="24"/>
        </w:rPr>
        <w:t>JESIMIEL GONÇALVES DE LIMA</w:t>
      </w:r>
    </w:p>
    <w:p w14:paraId="3889BCFE" w14:textId="5B704B0C" w:rsidR="002F249E" w:rsidRPr="002F249E" w:rsidRDefault="002F249E" w:rsidP="002F24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49E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522D3EEA" w14:textId="77777777" w:rsidR="009E5C84" w:rsidRPr="002F249E" w:rsidRDefault="009E5C84" w:rsidP="002F24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2F24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653E" w14:textId="77777777" w:rsidR="00247E0C" w:rsidRDefault="00247E0C" w:rsidP="00C4442F">
      <w:pPr>
        <w:spacing w:after="0" w:line="240" w:lineRule="auto"/>
      </w:pPr>
      <w:r>
        <w:separator/>
      </w:r>
    </w:p>
  </w:endnote>
  <w:endnote w:type="continuationSeparator" w:id="0">
    <w:p w14:paraId="7E69541D" w14:textId="77777777" w:rsidR="00247E0C" w:rsidRDefault="00247E0C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6377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4F83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0A04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818C" w14:textId="77777777" w:rsidR="00247E0C" w:rsidRDefault="00247E0C" w:rsidP="00C4442F">
      <w:pPr>
        <w:spacing w:after="0" w:line="240" w:lineRule="auto"/>
      </w:pPr>
      <w:r>
        <w:separator/>
      </w:r>
    </w:p>
  </w:footnote>
  <w:footnote w:type="continuationSeparator" w:id="0">
    <w:p w14:paraId="421961AA" w14:textId="77777777" w:rsidR="00247E0C" w:rsidRDefault="00247E0C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2EAF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6C74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74E993" wp14:editId="5F31821E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09D7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247E0C"/>
    <w:rsid w:val="002B2426"/>
    <w:rsid w:val="002D7213"/>
    <w:rsid w:val="002F249E"/>
    <w:rsid w:val="005234C1"/>
    <w:rsid w:val="00550809"/>
    <w:rsid w:val="006D5E48"/>
    <w:rsid w:val="00830068"/>
    <w:rsid w:val="00990AD3"/>
    <w:rsid w:val="009E5C84"/>
    <w:rsid w:val="00C4442F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3F991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2025-05-08T14:19:00Z</dcterms:created>
  <dcterms:modified xsi:type="dcterms:W3CDTF">2025-05-08T14:26:00Z</dcterms:modified>
</cp:coreProperties>
</file>