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CEAD0" w14:textId="77777777" w:rsidR="005D7C70" w:rsidRDefault="005D7C70" w:rsidP="005D7C70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88AFFD" w14:textId="77777777" w:rsidR="005D7C70" w:rsidRDefault="005D7C70" w:rsidP="005D7C70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75E29" w14:textId="77777777" w:rsidR="005D7C70" w:rsidRDefault="005D7C70" w:rsidP="005D7C70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A2958" w14:textId="50D43F25" w:rsidR="005D7C70" w:rsidRDefault="005D7C70" w:rsidP="005D7C70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CÂMARA MUNICIPAL DE XEXÉU</w:t>
      </w:r>
    </w:p>
    <w:p w14:paraId="38E11A45" w14:textId="77777777" w:rsidR="005D7C70" w:rsidRDefault="005D7C70" w:rsidP="005D7C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CASA JOSÉ FILGUEIRAS DOS SANTOS</w:t>
      </w:r>
    </w:p>
    <w:p w14:paraId="2EB998DE" w14:textId="42BC112C" w:rsidR="005D7C70" w:rsidRDefault="005D7C70" w:rsidP="005D7C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ATA Nº 114</w:t>
      </w:r>
    </w:p>
    <w:p w14:paraId="43EBA664" w14:textId="22D5E2C1" w:rsidR="00C25618" w:rsidRDefault="00C25618" w:rsidP="00C256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Aos 22 </w:t>
      </w:r>
      <w:r w:rsidR="00D4710E">
        <w:rPr>
          <w:rFonts w:ascii="Times New Roman" w:hAnsi="Times New Roman" w:cs="Times New Roman"/>
          <w:sz w:val="24"/>
          <w:szCs w:val="24"/>
        </w:rPr>
        <w:t xml:space="preserve">(vinte e dois) dias do mês de março do ano de 1996 (mil novecentos e seis) no prédio da sede do poder legislativo municipal, localizado a rua da alegria, 41, na cidade de Xexéu estado de Pernambuco, reuniu-se a câmara municipal de vereadores de Xexéu para a sessão nº 114 (cento e quatorze) às 20:00 horas, com a presença dos vereadores: </w:t>
      </w:r>
      <w:proofErr w:type="spellStart"/>
      <w:r w:rsidR="00D4710E"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 w:rsidR="00D4710E">
        <w:rPr>
          <w:rFonts w:ascii="Times New Roman" w:hAnsi="Times New Roman" w:cs="Times New Roman"/>
          <w:sz w:val="24"/>
          <w:szCs w:val="24"/>
        </w:rPr>
        <w:t xml:space="preserve"> Gonçalves de Lima (presidente), Adauto Hermínio Silva (1º secretário)</w:t>
      </w:r>
      <w:r w:rsidR="008A1D38">
        <w:rPr>
          <w:rFonts w:ascii="Times New Roman" w:hAnsi="Times New Roman" w:cs="Times New Roman"/>
          <w:sz w:val="24"/>
          <w:szCs w:val="24"/>
        </w:rPr>
        <w:t xml:space="preserve">, Cícero Eronildes Ferreira (2º secretário), Jobson </w:t>
      </w:r>
      <w:proofErr w:type="spellStart"/>
      <w:r w:rsidR="008A1D38">
        <w:rPr>
          <w:rFonts w:ascii="Times New Roman" w:hAnsi="Times New Roman" w:cs="Times New Roman"/>
          <w:sz w:val="24"/>
          <w:szCs w:val="24"/>
        </w:rPr>
        <w:t>Filgueiras</w:t>
      </w:r>
      <w:proofErr w:type="spellEnd"/>
      <w:r w:rsidR="008A1D38">
        <w:rPr>
          <w:rFonts w:ascii="Times New Roman" w:hAnsi="Times New Roman" w:cs="Times New Roman"/>
          <w:sz w:val="24"/>
          <w:szCs w:val="24"/>
        </w:rPr>
        <w:t xml:space="preserve"> do Nascimento, José Batista da Silva, </w:t>
      </w:r>
      <w:proofErr w:type="spellStart"/>
      <w:r w:rsidR="008A1D38"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 w:rsidR="008A1D38">
        <w:rPr>
          <w:rFonts w:ascii="Times New Roman" w:hAnsi="Times New Roman" w:cs="Times New Roman"/>
          <w:sz w:val="24"/>
          <w:szCs w:val="24"/>
        </w:rPr>
        <w:t xml:space="preserve"> Francisco do Nascimento, Edson Cabral da Silva Filho, Helena Almeida Silva e Nilton Antônio da Silva. </w:t>
      </w:r>
    </w:p>
    <w:p w14:paraId="0268CB47" w14:textId="7DB09460" w:rsidR="008A1D38" w:rsidRDefault="008A1D38" w:rsidP="00C256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Sr. presidente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de Lima, em nome de Deus deu por aberta a sessão e solicitou do secretário de câmara que fizesse a leitura da pauta do dia e da ata da reunião anterior, que foi aprovada por unanimidade.</w:t>
      </w:r>
    </w:p>
    <w:p w14:paraId="7A391398" w14:textId="181638B4" w:rsidR="008A1D38" w:rsidRDefault="008A1D38" w:rsidP="00C256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pequeno expediente foi lido as correspondências recebidas pela secretaria da câmara. Depois o Sr. presidente abriu o espaço para as proposições orais em plenário.</w:t>
      </w:r>
    </w:p>
    <w:p w14:paraId="278A1534" w14:textId="43421915" w:rsidR="008A1D38" w:rsidRDefault="008A1D38" w:rsidP="00C256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 a palavra o Sr. vereador Jobson </w:t>
      </w:r>
      <w:proofErr w:type="spellStart"/>
      <w:r>
        <w:rPr>
          <w:rFonts w:ascii="Times New Roman" w:hAnsi="Times New Roman" w:cs="Times New Roman"/>
          <w:sz w:val="24"/>
          <w:szCs w:val="24"/>
        </w:rPr>
        <w:t>Filgueiras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requereu de o Sr. presidente apresentar a contabilidade da câmara, com os livros e empenhos, e requereu também para o presidente deixar os Projetos de Lei em tramitação sempre na câmara para as comissões darem os pareceres. O Sr. presidente indeferiu os requerimentos do vereador, e em seguida suspendeu a sessão</w:t>
      </w:r>
      <w:r w:rsidR="00917D93">
        <w:rPr>
          <w:rFonts w:ascii="Times New Roman" w:hAnsi="Times New Roman" w:cs="Times New Roman"/>
          <w:sz w:val="24"/>
          <w:szCs w:val="24"/>
        </w:rPr>
        <w:t xml:space="preserve"> por 05 (cinco) minutos. Passado o tempo estipulado o vereador Adauto Hermínio 1º secretário, adiou a sessão para o dia 27 (vinte e sete) de março de 1996, às 20:00 horas.</w:t>
      </w:r>
    </w:p>
    <w:p w14:paraId="59C91058" w14:textId="7E5103DB" w:rsidR="00917D93" w:rsidRDefault="00917D93" w:rsidP="00C256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Reabrindo a sessão na sede da Banda Musical Ipiranga, o Sr. presidente no espaço destinado as proposições escritas, mandou que fosse lido a indicação nº 012/96 do vereador Edson Cabral que deu a justificativa oral em plenário. Colocado em votação foi aprovado pela maioria.</w:t>
      </w:r>
    </w:p>
    <w:p w14:paraId="050DEB2A" w14:textId="253AD950" w:rsidR="00917D93" w:rsidRDefault="00917D93" w:rsidP="00C256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Nos avisos das comissões o Sr. vereador Edson Cabral convocou os colegas vereadores para que na segunda-feira 1º de abril de 96 às 09:00 horas para darem juntos os pareceres aos Projetos de Lei.</w:t>
      </w:r>
    </w:p>
    <w:p w14:paraId="5DAF88C2" w14:textId="4D04DCFE" w:rsidR="00917D93" w:rsidRDefault="00917D93" w:rsidP="00C256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Aberto a ordem do dia, foi colocado em 2º discussão e votação os Projetos de Lei</w:t>
      </w:r>
      <w:r w:rsidR="00911669">
        <w:rPr>
          <w:rFonts w:ascii="Times New Roman" w:hAnsi="Times New Roman" w:cs="Times New Roman"/>
          <w:sz w:val="24"/>
          <w:szCs w:val="24"/>
        </w:rPr>
        <w:t xml:space="preserve"> nº 049 e 050/95, todos aprovados pela maioria dos presentes.</w:t>
      </w:r>
    </w:p>
    <w:p w14:paraId="2917A043" w14:textId="77777777" w:rsidR="00911669" w:rsidRDefault="00911669" w:rsidP="00C256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Depois colocado em 1º discussão e votação os Projetos de Lei nº 052, 053 e 054/96. Discutindo o Projeto nº 052/96, o Sr. vereador Edson Cabral, relator da comissão de justiça e redação, disse que encontrou erro por parte do Sr. presidente que fere a Lei Orgânica no art. 24 inciso 3º e pede para ser retirado de pauta o projeto. Atendido pelo Sr. presidente, foi retirado o projeto e devolvido a comissão.</w:t>
      </w:r>
    </w:p>
    <w:p w14:paraId="2DCD0A09" w14:textId="77777777" w:rsidR="00911669" w:rsidRDefault="00911669" w:rsidP="00C256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Não havendo discussão nos demais projetos, foram colocados em votação e aprovados pela maioria dos presentes.</w:t>
      </w:r>
    </w:p>
    <w:p w14:paraId="10707BA4" w14:textId="77777777" w:rsidR="00911669" w:rsidRDefault="00911669" w:rsidP="00C256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Em seguida foi colocado em discussão e votação a redação final do Projeto de Lei nº 048/95 de autoria da Mesa Diretora da Câmara Municipal de Xexéu, sendo aprovado pela maioria dos presentes, devendo o mesmo receber o nº de Lei.</w:t>
      </w:r>
    </w:p>
    <w:p w14:paraId="376E66EB" w14:textId="77777777" w:rsidR="00FD5E34" w:rsidRDefault="00911669" w:rsidP="00C256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3CE824FE" w14:textId="77777777" w:rsidR="00FD5E34" w:rsidRDefault="00FD5E34" w:rsidP="00C256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4D30EE" w14:textId="77777777" w:rsidR="00FD5E34" w:rsidRDefault="00FD5E34" w:rsidP="00C256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8F96DE" w14:textId="77777777" w:rsidR="00FD5E34" w:rsidRDefault="00FD5E34" w:rsidP="00C256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DFBC4C" w14:textId="1670C47B" w:rsidR="002D7213" w:rsidRDefault="00911669" w:rsidP="00F4791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grande expediente destinado as explicações pessoais dos vereadores, o Sr.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Francisco disse que Xexéu está de luto, pois o Sr. presidente agrediu fisicamente </w:t>
      </w:r>
      <w:r w:rsidR="00FD5E34">
        <w:rPr>
          <w:rFonts w:ascii="Times New Roman" w:hAnsi="Times New Roman" w:cs="Times New Roman"/>
          <w:sz w:val="24"/>
          <w:szCs w:val="24"/>
        </w:rPr>
        <w:t xml:space="preserve">o vereador Cícero Eronildes e hoje a polícia militar está de plantão na sessão da câmara, fazendo revista até nos parlamentares, quando a Lei Orgânica diz no art. 22 inciso 6° que o vereador é inviolável e todos estão sendo tratados como bandidos. </w:t>
      </w:r>
    </w:p>
    <w:p w14:paraId="7F2E4EE3" w14:textId="18CB8C84" w:rsidR="00F4791D" w:rsidRDefault="00F4791D" w:rsidP="00F4791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Sr. presidente diz que o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 asqueroso, mas </w:t>
      </w:r>
      <w:r w:rsidR="00A23E6B">
        <w:rPr>
          <w:rFonts w:ascii="Times New Roman" w:hAnsi="Times New Roman" w:cs="Times New Roman"/>
          <w:sz w:val="24"/>
          <w:szCs w:val="24"/>
        </w:rPr>
        <w:t>todos o conhecem e sabem</w:t>
      </w:r>
      <w:r>
        <w:rPr>
          <w:rFonts w:ascii="Times New Roman" w:hAnsi="Times New Roman" w:cs="Times New Roman"/>
          <w:sz w:val="24"/>
          <w:szCs w:val="24"/>
        </w:rPr>
        <w:t xml:space="preserve"> que ele só trata todo mundo bem, agradeceu o policiamento pela segurança</w:t>
      </w:r>
      <w:r w:rsidR="00A23E6B">
        <w:rPr>
          <w:rFonts w:ascii="Times New Roman" w:hAnsi="Times New Roman" w:cs="Times New Roman"/>
          <w:sz w:val="24"/>
          <w:szCs w:val="24"/>
        </w:rPr>
        <w:t xml:space="preserve"> dizendo que eles poderiam ser vítimas do sistema, disse ainda o vereador que não queria se pronunciar, mas não pode ficar calado diante das barbaridades que estão acontecendo aqui.</w:t>
      </w:r>
    </w:p>
    <w:p w14:paraId="4B4F278F" w14:textId="7FB4034B" w:rsidR="00A23E6B" w:rsidRDefault="00A23E6B" w:rsidP="00F4791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Depois o Sr. vereador Edson Cabral, lamentou a situação pelos fatos que vem ocorrendo, e pede a Deus que ilumine o povo para que eles possam escolher seus verdadeiros representantes, pede para que todos participem das reuniões e analisem bem o trabalho de cada vereador, agradeceu ao povo e ao policiamento através dos seus comandantes. </w:t>
      </w:r>
    </w:p>
    <w:p w14:paraId="37EF5679" w14:textId="20CC9689" w:rsidR="00A23E6B" w:rsidRDefault="00A23E6B" w:rsidP="00F4791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Passando a presidência para o 1º secretário o Sr.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fez uso da palavra dizendo que é tratado aqui como ladrão, carrasco e outras barbaridades, mas todos sabem do seu trabalho e nunca usou de palavras baixas como o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disse em plenário ter vontade de vomitar quando entrava nesta casa e via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como presidente, </w:t>
      </w:r>
      <w:r w:rsidR="00903932">
        <w:rPr>
          <w:rFonts w:ascii="Times New Roman" w:hAnsi="Times New Roman" w:cs="Times New Roman"/>
          <w:sz w:val="24"/>
          <w:szCs w:val="24"/>
        </w:rPr>
        <w:t xml:space="preserve">mas para chegar à presidência desta casa teve o apoio dos vereadores. Disse que o vereador Jobson veio na reunião passada com o intuito de tumultuar a sessão, porque pensava o vereador que a presidência era um reino eterno, por isso fica com raiva e que o vereador usou a presidência para satisfazer seus propósitos. Continuando, disse ainda o vereador que </w:t>
      </w:r>
      <w:proofErr w:type="spellStart"/>
      <w:r w:rsidR="00903932"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 w:rsidR="00903932">
        <w:rPr>
          <w:rFonts w:ascii="Times New Roman" w:hAnsi="Times New Roman" w:cs="Times New Roman"/>
          <w:sz w:val="24"/>
          <w:szCs w:val="24"/>
        </w:rPr>
        <w:t xml:space="preserve"> pensa ser inteligente, mas é um imbecil, pois não votou nele próprio para presidente desta casa e que só é vereador porque foi lançado por </w:t>
      </w:r>
      <w:proofErr w:type="spellStart"/>
      <w:r w:rsidR="00903932"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 w:rsidR="00903932">
        <w:rPr>
          <w:rFonts w:ascii="Times New Roman" w:hAnsi="Times New Roman" w:cs="Times New Roman"/>
          <w:sz w:val="24"/>
          <w:szCs w:val="24"/>
        </w:rPr>
        <w:t xml:space="preserve">. Disse que nunca foi processado e o vereador </w:t>
      </w:r>
      <w:proofErr w:type="spellStart"/>
      <w:r w:rsidR="00903932"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 w:rsidR="00903932">
        <w:rPr>
          <w:rFonts w:ascii="Times New Roman" w:hAnsi="Times New Roman" w:cs="Times New Roman"/>
          <w:sz w:val="24"/>
          <w:szCs w:val="24"/>
        </w:rPr>
        <w:t xml:space="preserve"> foi por negar o alimento ao próprio filho. Prosseguindo o Sr. vereador pediu para ser encaminhado voto de congratulação do Dr. Silvio Romero Jr.</w:t>
      </w:r>
      <w:r w:rsidR="00D269D2">
        <w:rPr>
          <w:rFonts w:ascii="Times New Roman" w:hAnsi="Times New Roman" w:cs="Times New Roman"/>
          <w:sz w:val="24"/>
          <w:szCs w:val="24"/>
        </w:rPr>
        <w:t xml:space="preserve"> presidente da Banda Musical Ipiranga e outro de repúdio ao secretário Marcondes Romero, da mesma sociedade. </w:t>
      </w:r>
    </w:p>
    <w:p w14:paraId="63B7C981" w14:textId="19C1AFA1" w:rsidR="00D269D2" w:rsidRDefault="00D269D2" w:rsidP="00F4791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Assumindo a presidência e não havendo mais inscrito para as explicações pessoais, o Sr. presidente encerrou o grande expediente convocando uma nova sessão para o dia 1º de abril do ano em curso, às 20:00 horas em um lugar a ser marcado, depois pediu a todos para ficarem de pé e em nome de Deus encerrou a sessão.</w:t>
      </w:r>
    </w:p>
    <w:p w14:paraId="367B76ED" w14:textId="2A68BBCD" w:rsidR="00D269D2" w:rsidRDefault="00D269D2" w:rsidP="00F4791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Eu, Ronaldo Cavalcante da Silva, secretário da câmara, lavrei a presente ata que lida e aprovada será devidamente assinada pelo 1º e 2º secretário e por mim.</w:t>
      </w:r>
    </w:p>
    <w:p w14:paraId="0EF97DB8" w14:textId="6E630432" w:rsidR="00D269D2" w:rsidRDefault="00D269D2" w:rsidP="00D269D2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Xexéu, 27 de março de 1996. </w:t>
      </w:r>
    </w:p>
    <w:p w14:paraId="67A4ECD2" w14:textId="3D1E2701" w:rsidR="00D269D2" w:rsidRDefault="00D269D2" w:rsidP="00D269D2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8CB2EB9" w14:textId="35CC557C" w:rsidR="00D269D2" w:rsidRDefault="00D269D2" w:rsidP="00D269D2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AF84D8F" w14:textId="22C46D26" w:rsidR="00D269D2" w:rsidRDefault="00D269D2" w:rsidP="00D269D2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49C0A91" w14:textId="2FA68048" w:rsidR="00D269D2" w:rsidRPr="00D269D2" w:rsidRDefault="00D269D2" w:rsidP="00D269D2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9D2">
        <w:rPr>
          <w:rFonts w:ascii="Times New Roman" w:hAnsi="Times New Roman" w:cs="Times New Roman"/>
          <w:b/>
          <w:bCs/>
          <w:sz w:val="24"/>
          <w:szCs w:val="24"/>
        </w:rPr>
        <w:t>JESIMIEL GONÇALVES DE LIMA</w:t>
      </w:r>
    </w:p>
    <w:p w14:paraId="21941815" w14:textId="668E7A80" w:rsidR="00D269D2" w:rsidRPr="00D269D2" w:rsidRDefault="00D269D2" w:rsidP="00D269D2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9D2">
        <w:rPr>
          <w:rFonts w:ascii="Times New Roman" w:hAnsi="Times New Roman" w:cs="Times New Roman"/>
          <w:b/>
          <w:bCs/>
          <w:sz w:val="24"/>
          <w:szCs w:val="24"/>
        </w:rPr>
        <w:t>Presidente da Câmara Municipal</w:t>
      </w:r>
    </w:p>
    <w:p w14:paraId="40478C85" w14:textId="77777777" w:rsidR="009E5C84" w:rsidRPr="00D269D2" w:rsidRDefault="009E5C84" w:rsidP="00D269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E5C84" w:rsidRPr="00D269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5349E" w14:textId="77777777" w:rsidR="00C93BCD" w:rsidRDefault="00C93BCD" w:rsidP="00C4442F">
      <w:pPr>
        <w:spacing w:after="0" w:line="240" w:lineRule="auto"/>
      </w:pPr>
      <w:r>
        <w:separator/>
      </w:r>
    </w:p>
  </w:endnote>
  <w:endnote w:type="continuationSeparator" w:id="0">
    <w:p w14:paraId="1FC19FE6" w14:textId="77777777" w:rsidR="00C93BCD" w:rsidRDefault="00C93BCD" w:rsidP="00C4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8659E" w14:textId="77777777" w:rsidR="00C4442F" w:rsidRDefault="00C444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13B6B" w14:textId="77777777" w:rsidR="00C4442F" w:rsidRDefault="00C444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400D7" w14:textId="77777777" w:rsidR="00C4442F" w:rsidRDefault="00C444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77693" w14:textId="77777777" w:rsidR="00C93BCD" w:rsidRDefault="00C93BCD" w:rsidP="00C4442F">
      <w:pPr>
        <w:spacing w:after="0" w:line="240" w:lineRule="auto"/>
      </w:pPr>
      <w:r>
        <w:separator/>
      </w:r>
    </w:p>
  </w:footnote>
  <w:footnote w:type="continuationSeparator" w:id="0">
    <w:p w14:paraId="68561497" w14:textId="77777777" w:rsidR="00C93BCD" w:rsidRDefault="00C93BCD" w:rsidP="00C4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D7951" w14:textId="77777777" w:rsidR="00C4442F" w:rsidRDefault="00C444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04FFA" w14:textId="77777777" w:rsidR="00C4442F" w:rsidRDefault="00C444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2CAFBE" wp14:editId="2A5EC8F1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2797" cy="10670398"/>
          <wp:effectExtent l="0" t="0" r="0" b="0"/>
          <wp:wrapNone/>
          <wp:docPr id="1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797" cy="106703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E2FBA" w14:textId="77777777" w:rsidR="00C4442F" w:rsidRDefault="00C444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2F"/>
    <w:rsid w:val="00037074"/>
    <w:rsid w:val="002B2426"/>
    <w:rsid w:val="002D7213"/>
    <w:rsid w:val="003906C5"/>
    <w:rsid w:val="005234C1"/>
    <w:rsid w:val="00550809"/>
    <w:rsid w:val="005D7C70"/>
    <w:rsid w:val="006D5E48"/>
    <w:rsid w:val="008022FA"/>
    <w:rsid w:val="00830068"/>
    <w:rsid w:val="008A1D38"/>
    <w:rsid w:val="00903932"/>
    <w:rsid w:val="00911669"/>
    <w:rsid w:val="00917D93"/>
    <w:rsid w:val="00971027"/>
    <w:rsid w:val="00990AD3"/>
    <w:rsid w:val="009E5C84"/>
    <w:rsid w:val="00A23E6B"/>
    <w:rsid w:val="00AA33B6"/>
    <w:rsid w:val="00C25618"/>
    <w:rsid w:val="00C4442F"/>
    <w:rsid w:val="00C93BCD"/>
    <w:rsid w:val="00D269D2"/>
    <w:rsid w:val="00D4710E"/>
    <w:rsid w:val="00F4791D"/>
    <w:rsid w:val="00FD5E34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2921A"/>
  <w15:chartTrackingRefBased/>
  <w15:docId w15:val="{C04B1782-58C6-4A87-9B03-9C3BB461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26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442F"/>
  </w:style>
  <w:style w:type="paragraph" w:styleId="Rodap">
    <w:name w:val="footer"/>
    <w:basedOn w:val="Normal"/>
    <w:link w:val="Rodap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912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8</cp:revision>
  <dcterms:created xsi:type="dcterms:W3CDTF">2025-04-09T13:28:00Z</dcterms:created>
  <dcterms:modified xsi:type="dcterms:W3CDTF">2025-04-09T15:22:00Z</dcterms:modified>
</cp:coreProperties>
</file>